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041FC" w14:textId="77777777" w:rsidR="00971918" w:rsidRPr="00971918" w:rsidRDefault="00971918" w:rsidP="00971918">
      <w:pPr>
        <w:jc w:val="center"/>
        <w:rPr>
          <w:rFonts w:ascii="宋体" w:eastAsia="宋体" w:hAnsi="宋体"/>
          <w:sz w:val="32"/>
          <w:szCs w:val="32"/>
        </w:rPr>
      </w:pPr>
      <w:r w:rsidRPr="00971918">
        <w:rPr>
          <w:rFonts w:ascii="宋体" w:eastAsia="宋体" w:hAnsi="宋体" w:hint="eastAsia"/>
          <w:sz w:val="32"/>
          <w:szCs w:val="32"/>
        </w:rPr>
        <w:t>教育部高校思想政治工作</w:t>
      </w:r>
    </w:p>
    <w:p w14:paraId="42605463" w14:textId="77777777" w:rsidR="00971918" w:rsidRPr="00971918" w:rsidRDefault="00971918" w:rsidP="00971918">
      <w:pPr>
        <w:jc w:val="center"/>
        <w:rPr>
          <w:rFonts w:ascii="宋体" w:eastAsia="宋体" w:hAnsi="宋体" w:hint="eastAsia"/>
          <w:sz w:val="32"/>
          <w:szCs w:val="32"/>
        </w:rPr>
      </w:pPr>
      <w:r w:rsidRPr="00971918">
        <w:rPr>
          <w:rFonts w:ascii="宋体" w:eastAsia="宋体" w:hAnsi="宋体" w:hint="eastAsia"/>
          <w:sz w:val="32"/>
          <w:szCs w:val="32"/>
        </w:rPr>
        <w:t>创新发展中心（武汉东湖学院）2026年度</w:t>
      </w:r>
    </w:p>
    <w:p w14:paraId="04922CC4" w14:textId="77777777" w:rsidR="00971918" w:rsidRPr="00971918" w:rsidRDefault="00971918" w:rsidP="00971918">
      <w:pPr>
        <w:jc w:val="center"/>
        <w:rPr>
          <w:rFonts w:ascii="宋体" w:eastAsia="宋体" w:hAnsi="宋体" w:hint="eastAsia"/>
          <w:sz w:val="32"/>
          <w:szCs w:val="32"/>
        </w:rPr>
      </w:pPr>
      <w:r w:rsidRPr="00971918">
        <w:rPr>
          <w:rFonts w:ascii="宋体" w:eastAsia="宋体" w:hAnsi="宋体" w:hint="eastAsia"/>
          <w:sz w:val="32"/>
          <w:szCs w:val="32"/>
        </w:rPr>
        <w:t>专项研究课题申报指南</w:t>
      </w:r>
    </w:p>
    <w:p w14:paraId="76CC03A9" w14:textId="3E624BF0" w:rsidR="00971918" w:rsidRPr="00971918" w:rsidRDefault="00971918" w:rsidP="00971918">
      <w:pPr>
        <w:jc w:val="both"/>
        <w:rPr>
          <w:rFonts w:ascii="宋体" w:eastAsia="宋体" w:hAnsi="宋体" w:hint="eastAsia"/>
          <w:sz w:val="32"/>
          <w:szCs w:val="32"/>
        </w:rPr>
      </w:pPr>
      <w:r w:rsidRPr="00971918">
        <w:rPr>
          <w:rFonts w:ascii="宋体" w:eastAsia="宋体" w:hAnsi="宋体" w:hint="eastAsia"/>
          <w:sz w:val="32"/>
          <w:szCs w:val="32"/>
        </w:rPr>
        <w:t>一、重点招标课题：</w:t>
      </w:r>
    </w:p>
    <w:p w14:paraId="0BB56DE6" w14:textId="77777777" w:rsidR="00971918" w:rsidRPr="00971918" w:rsidRDefault="00971918" w:rsidP="00971918">
      <w:pPr>
        <w:ind w:firstLineChars="200" w:firstLine="640"/>
        <w:jc w:val="both"/>
        <w:rPr>
          <w:rFonts w:ascii="宋体" w:eastAsia="宋体" w:hAnsi="宋体" w:hint="eastAsia"/>
          <w:sz w:val="32"/>
          <w:szCs w:val="32"/>
        </w:rPr>
      </w:pPr>
      <w:r w:rsidRPr="00971918">
        <w:rPr>
          <w:rFonts w:ascii="宋体" w:eastAsia="宋体" w:hAnsi="宋体" w:hint="eastAsia"/>
          <w:sz w:val="32"/>
          <w:szCs w:val="32"/>
        </w:rPr>
        <w:t>（一）把党的“六大建设”贯穿于高校立德</w:t>
      </w:r>
      <w:proofErr w:type="gramStart"/>
      <w:r w:rsidRPr="00971918">
        <w:rPr>
          <w:rFonts w:ascii="宋体" w:eastAsia="宋体" w:hAnsi="宋体" w:hint="eastAsia"/>
          <w:sz w:val="32"/>
          <w:szCs w:val="32"/>
        </w:rPr>
        <w:t>树人全</w:t>
      </w:r>
      <w:proofErr w:type="gramEnd"/>
      <w:r w:rsidRPr="00971918">
        <w:rPr>
          <w:rFonts w:ascii="宋体" w:eastAsia="宋体" w:hAnsi="宋体" w:hint="eastAsia"/>
          <w:sz w:val="32"/>
          <w:szCs w:val="32"/>
        </w:rPr>
        <w:t>过程实践探索</w:t>
      </w:r>
    </w:p>
    <w:p w14:paraId="4A45BBA3" w14:textId="77777777" w:rsidR="00971918" w:rsidRPr="00971918" w:rsidRDefault="00971918" w:rsidP="00971918">
      <w:pPr>
        <w:ind w:firstLineChars="200" w:firstLine="640"/>
        <w:jc w:val="both"/>
        <w:rPr>
          <w:rFonts w:ascii="宋体" w:eastAsia="宋体" w:hAnsi="宋体" w:hint="eastAsia"/>
          <w:sz w:val="32"/>
          <w:szCs w:val="32"/>
        </w:rPr>
      </w:pPr>
      <w:r w:rsidRPr="00971918">
        <w:rPr>
          <w:rFonts w:ascii="宋体" w:eastAsia="宋体" w:hAnsi="宋体" w:hint="eastAsia"/>
          <w:sz w:val="32"/>
          <w:szCs w:val="32"/>
        </w:rPr>
        <w:t>（二）数字化转型背景下高校思想政治工作精准化模式构建研究</w:t>
      </w:r>
    </w:p>
    <w:p w14:paraId="703C470F" w14:textId="77777777" w:rsidR="00971918" w:rsidRPr="00971918" w:rsidRDefault="00971918" w:rsidP="00971918">
      <w:pPr>
        <w:jc w:val="both"/>
        <w:rPr>
          <w:rFonts w:ascii="宋体" w:eastAsia="宋体" w:hAnsi="宋体" w:hint="eastAsia"/>
          <w:sz w:val="32"/>
          <w:szCs w:val="32"/>
        </w:rPr>
      </w:pPr>
      <w:r w:rsidRPr="00971918">
        <w:rPr>
          <w:rFonts w:ascii="宋体" w:eastAsia="宋体" w:hAnsi="宋体" w:hint="eastAsia"/>
          <w:sz w:val="32"/>
          <w:szCs w:val="32"/>
        </w:rPr>
        <w:t>二、主要研究方向：</w:t>
      </w:r>
    </w:p>
    <w:p w14:paraId="537F0B66" w14:textId="77777777" w:rsidR="00971918" w:rsidRPr="00971918" w:rsidRDefault="00971918" w:rsidP="00971918">
      <w:pPr>
        <w:ind w:firstLineChars="200" w:firstLine="640"/>
        <w:jc w:val="both"/>
        <w:rPr>
          <w:rFonts w:ascii="宋体" w:eastAsia="宋体" w:hAnsi="宋体" w:hint="eastAsia"/>
          <w:sz w:val="32"/>
          <w:szCs w:val="32"/>
        </w:rPr>
      </w:pPr>
      <w:r w:rsidRPr="00971918">
        <w:rPr>
          <w:rFonts w:ascii="宋体" w:eastAsia="宋体" w:hAnsi="宋体" w:hint="eastAsia"/>
          <w:sz w:val="32"/>
          <w:szCs w:val="32"/>
        </w:rPr>
        <w:t>（一）党建质量创优研究</w:t>
      </w:r>
    </w:p>
    <w:p w14:paraId="4BE5391F" w14:textId="77777777" w:rsidR="00971918" w:rsidRPr="00971918" w:rsidRDefault="00971918" w:rsidP="00971918">
      <w:pPr>
        <w:ind w:firstLineChars="200" w:firstLine="640"/>
        <w:jc w:val="both"/>
        <w:rPr>
          <w:rFonts w:ascii="宋体" w:eastAsia="宋体" w:hAnsi="宋体" w:hint="eastAsia"/>
          <w:sz w:val="32"/>
          <w:szCs w:val="32"/>
        </w:rPr>
      </w:pPr>
      <w:r w:rsidRPr="00971918">
        <w:rPr>
          <w:rFonts w:ascii="宋体" w:eastAsia="宋体" w:hAnsi="宋体" w:hint="eastAsia"/>
          <w:sz w:val="32"/>
          <w:szCs w:val="32"/>
        </w:rPr>
        <w:t>★理论武装与政治建设深化类</w:t>
      </w:r>
    </w:p>
    <w:p w14:paraId="33CD37C6" w14:textId="77777777" w:rsidR="00971918" w:rsidRPr="00971918" w:rsidRDefault="00971918" w:rsidP="00971918">
      <w:pPr>
        <w:ind w:firstLineChars="200" w:firstLine="640"/>
        <w:jc w:val="both"/>
        <w:rPr>
          <w:rFonts w:ascii="宋体" w:eastAsia="宋体" w:hAnsi="宋体" w:hint="eastAsia"/>
          <w:sz w:val="32"/>
          <w:szCs w:val="32"/>
        </w:rPr>
      </w:pPr>
      <w:r w:rsidRPr="00971918">
        <w:rPr>
          <w:rFonts w:ascii="宋体" w:eastAsia="宋体" w:hAnsi="宋体" w:hint="eastAsia"/>
          <w:sz w:val="32"/>
          <w:szCs w:val="32"/>
        </w:rPr>
        <w:t>1.“第一议题”制度质效评估与优化路径研究</w:t>
      </w:r>
    </w:p>
    <w:p w14:paraId="62E174C7" w14:textId="77777777" w:rsidR="00971918" w:rsidRPr="00971918" w:rsidRDefault="00971918" w:rsidP="00971918">
      <w:pPr>
        <w:ind w:firstLineChars="200" w:firstLine="640"/>
        <w:jc w:val="both"/>
        <w:rPr>
          <w:rFonts w:ascii="宋体" w:eastAsia="宋体" w:hAnsi="宋体" w:hint="eastAsia"/>
          <w:sz w:val="32"/>
          <w:szCs w:val="32"/>
        </w:rPr>
      </w:pPr>
      <w:r w:rsidRPr="00971918">
        <w:rPr>
          <w:rFonts w:ascii="宋体" w:eastAsia="宋体" w:hAnsi="宋体" w:hint="eastAsia"/>
          <w:sz w:val="32"/>
          <w:szCs w:val="32"/>
        </w:rPr>
        <w:t>2.高质量党建引领高校内部治理现代化的实践逻辑研究</w:t>
      </w:r>
    </w:p>
    <w:p w14:paraId="7E49EBED" w14:textId="77777777" w:rsidR="00971918" w:rsidRPr="00971918" w:rsidRDefault="00971918" w:rsidP="00971918">
      <w:pPr>
        <w:ind w:firstLineChars="200" w:firstLine="640"/>
        <w:jc w:val="both"/>
        <w:rPr>
          <w:rFonts w:ascii="宋体" w:eastAsia="宋体" w:hAnsi="宋体" w:hint="eastAsia"/>
          <w:sz w:val="32"/>
          <w:szCs w:val="32"/>
        </w:rPr>
      </w:pPr>
      <w:r w:rsidRPr="00971918">
        <w:rPr>
          <w:rFonts w:ascii="宋体" w:eastAsia="宋体" w:hAnsi="宋体" w:hint="eastAsia"/>
          <w:sz w:val="32"/>
          <w:szCs w:val="32"/>
        </w:rPr>
        <w:t>3.构建党员干部政治素质精准考察识别体系的实践探索</w:t>
      </w:r>
    </w:p>
    <w:p w14:paraId="74ECEA0A" w14:textId="77777777" w:rsidR="00971918" w:rsidRPr="00971918" w:rsidRDefault="00971918" w:rsidP="00971918">
      <w:pPr>
        <w:ind w:firstLineChars="200" w:firstLine="640"/>
        <w:jc w:val="both"/>
        <w:rPr>
          <w:rFonts w:ascii="宋体" w:eastAsia="宋体" w:hAnsi="宋体" w:hint="eastAsia"/>
          <w:sz w:val="32"/>
          <w:szCs w:val="32"/>
        </w:rPr>
      </w:pPr>
      <w:r w:rsidRPr="00971918">
        <w:rPr>
          <w:rFonts w:ascii="宋体" w:eastAsia="宋体" w:hAnsi="宋体" w:hint="eastAsia"/>
          <w:sz w:val="32"/>
          <w:szCs w:val="32"/>
        </w:rPr>
        <w:t>4.在民办高校中坚持党的全面领导与管理机制创新研究</w:t>
      </w:r>
    </w:p>
    <w:p w14:paraId="3FDB8715" w14:textId="77777777" w:rsidR="00971918" w:rsidRPr="00971918" w:rsidRDefault="00971918" w:rsidP="00971918">
      <w:pPr>
        <w:ind w:firstLineChars="200" w:firstLine="640"/>
        <w:jc w:val="both"/>
        <w:rPr>
          <w:rFonts w:ascii="宋体" w:eastAsia="宋体" w:hAnsi="宋体" w:hint="eastAsia"/>
          <w:sz w:val="32"/>
          <w:szCs w:val="32"/>
        </w:rPr>
      </w:pPr>
      <w:r w:rsidRPr="00971918">
        <w:rPr>
          <w:rFonts w:ascii="宋体" w:eastAsia="宋体" w:hAnsi="宋体" w:hint="eastAsia"/>
          <w:sz w:val="32"/>
          <w:szCs w:val="32"/>
        </w:rPr>
        <w:t>5.新时代民办高校立德树人系统性落实机制创新研究</w:t>
      </w:r>
    </w:p>
    <w:p w14:paraId="63D9F76F" w14:textId="77777777" w:rsidR="00971918" w:rsidRPr="00971918" w:rsidRDefault="00971918" w:rsidP="00971918">
      <w:pPr>
        <w:ind w:firstLineChars="200" w:firstLine="640"/>
        <w:jc w:val="both"/>
        <w:rPr>
          <w:rFonts w:ascii="宋体" w:eastAsia="宋体" w:hAnsi="宋体" w:hint="eastAsia"/>
          <w:sz w:val="32"/>
          <w:szCs w:val="32"/>
        </w:rPr>
      </w:pPr>
      <w:r w:rsidRPr="00971918">
        <w:rPr>
          <w:rFonts w:ascii="宋体" w:eastAsia="宋体" w:hAnsi="宋体" w:hint="eastAsia"/>
          <w:sz w:val="32"/>
          <w:szCs w:val="32"/>
        </w:rPr>
        <w:lastRenderedPageBreak/>
        <w:t>★组织体系与功能强化类</w:t>
      </w:r>
    </w:p>
    <w:p w14:paraId="3BF6501D" w14:textId="77777777" w:rsidR="00971918" w:rsidRPr="00971918" w:rsidRDefault="00971918" w:rsidP="00971918">
      <w:pPr>
        <w:ind w:firstLineChars="200" w:firstLine="640"/>
        <w:jc w:val="both"/>
        <w:rPr>
          <w:rFonts w:ascii="宋体" w:eastAsia="宋体" w:hAnsi="宋体" w:hint="eastAsia"/>
          <w:sz w:val="32"/>
          <w:szCs w:val="32"/>
        </w:rPr>
      </w:pPr>
      <w:r w:rsidRPr="00971918">
        <w:rPr>
          <w:rFonts w:ascii="宋体" w:eastAsia="宋体" w:hAnsi="宋体" w:hint="eastAsia"/>
          <w:sz w:val="32"/>
          <w:szCs w:val="32"/>
        </w:rPr>
        <w:t>1.破解党建与业务“两张皮”的深度融合机制创新研究</w:t>
      </w:r>
    </w:p>
    <w:p w14:paraId="736C4CDC" w14:textId="77777777" w:rsidR="00971918" w:rsidRPr="00971918" w:rsidRDefault="00971918" w:rsidP="00971918">
      <w:pPr>
        <w:ind w:firstLineChars="200" w:firstLine="640"/>
        <w:jc w:val="both"/>
        <w:rPr>
          <w:rFonts w:ascii="宋体" w:eastAsia="宋体" w:hAnsi="宋体" w:hint="eastAsia"/>
          <w:sz w:val="32"/>
          <w:szCs w:val="32"/>
        </w:rPr>
      </w:pPr>
      <w:r w:rsidRPr="00971918">
        <w:rPr>
          <w:rFonts w:ascii="宋体" w:eastAsia="宋体" w:hAnsi="宋体" w:hint="eastAsia"/>
          <w:sz w:val="32"/>
          <w:szCs w:val="32"/>
        </w:rPr>
        <w:t>2.“智慧党建”平台的功能迭代与数据赋能决策研究</w:t>
      </w:r>
    </w:p>
    <w:p w14:paraId="1CCD9C72" w14:textId="77777777" w:rsidR="00971918" w:rsidRPr="00971918" w:rsidRDefault="00971918" w:rsidP="00971918">
      <w:pPr>
        <w:ind w:firstLineChars="200" w:firstLine="640"/>
        <w:jc w:val="both"/>
        <w:rPr>
          <w:rFonts w:ascii="宋体" w:eastAsia="宋体" w:hAnsi="宋体" w:hint="eastAsia"/>
          <w:sz w:val="32"/>
          <w:szCs w:val="32"/>
        </w:rPr>
      </w:pPr>
      <w:r w:rsidRPr="00971918">
        <w:rPr>
          <w:rFonts w:ascii="宋体" w:eastAsia="宋体" w:hAnsi="宋体" w:hint="eastAsia"/>
          <w:sz w:val="32"/>
          <w:szCs w:val="32"/>
        </w:rPr>
        <w:t>3.党组织体系优化与组织力提升研究</w:t>
      </w:r>
    </w:p>
    <w:p w14:paraId="16F77318" w14:textId="77777777" w:rsidR="00971918" w:rsidRPr="00971918" w:rsidRDefault="00971918" w:rsidP="00971918">
      <w:pPr>
        <w:ind w:firstLineChars="200" w:firstLine="640"/>
        <w:jc w:val="both"/>
        <w:rPr>
          <w:rFonts w:ascii="宋体" w:eastAsia="宋体" w:hAnsi="宋体" w:hint="eastAsia"/>
          <w:sz w:val="32"/>
          <w:szCs w:val="32"/>
        </w:rPr>
      </w:pPr>
      <w:r w:rsidRPr="00971918">
        <w:rPr>
          <w:rFonts w:ascii="宋体" w:eastAsia="宋体" w:hAnsi="宋体" w:hint="eastAsia"/>
          <w:sz w:val="32"/>
          <w:szCs w:val="32"/>
        </w:rPr>
        <w:t>★党员队伍活力激发类</w:t>
      </w:r>
    </w:p>
    <w:p w14:paraId="2E07239B" w14:textId="77777777" w:rsidR="00971918" w:rsidRPr="00971918" w:rsidRDefault="00971918" w:rsidP="00971918">
      <w:pPr>
        <w:ind w:firstLineChars="200" w:firstLine="640"/>
        <w:jc w:val="both"/>
        <w:rPr>
          <w:rFonts w:ascii="宋体" w:eastAsia="宋体" w:hAnsi="宋体" w:hint="eastAsia"/>
          <w:sz w:val="32"/>
          <w:szCs w:val="32"/>
        </w:rPr>
      </w:pPr>
      <w:r w:rsidRPr="00971918">
        <w:rPr>
          <w:rFonts w:ascii="宋体" w:eastAsia="宋体" w:hAnsi="宋体" w:hint="eastAsia"/>
          <w:sz w:val="32"/>
          <w:szCs w:val="32"/>
        </w:rPr>
        <w:t>1.高素质专业化党员队伍建设与中心工作骨干培养双促机制研究</w:t>
      </w:r>
    </w:p>
    <w:p w14:paraId="62EDBA83" w14:textId="77777777" w:rsidR="00971918" w:rsidRPr="00971918" w:rsidRDefault="00971918" w:rsidP="00971918">
      <w:pPr>
        <w:ind w:firstLineChars="200" w:firstLine="640"/>
        <w:jc w:val="both"/>
        <w:rPr>
          <w:rFonts w:ascii="宋体" w:eastAsia="宋体" w:hAnsi="宋体" w:hint="eastAsia"/>
          <w:sz w:val="32"/>
          <w:szCs w:val="32"/>
        </w:rPr>
      </w:pPr>
      <w:r w:rsidRPr="00971918">
        <w:rPr>
          <w:rFonts w:ascii="宋体" w:eastAsia="宋体" w:hAnsi="宋体" w:hint="eastAsia"/>
          <w:sz w:val="32"/>
          <w:szCs w:val="32"/>
        </w:rPr>
        <w:t>2.党员先锋模范作用量化积分管理与应用探索</w:t>
      </w:r>
    </w:p>
    <w:p w14:paraId="55191F30" w14:textId="77777777" w:rsidR="00971918" w:rsidRPr="00971918" w:rsidRDefault="00971918" w:rsidP="00971918">
      <w:pPr>
        <w:ind w:firstLineChars="200" w:firstLine="640"/>
        <w:jc w:val="both"/>
        <w:rPr>
          <w:rFonts w:ascii="宋体" w:eastAsia="宋体" w:hAnsi="宋体" w:hint="eastAsia"/>
          <w:sz w:val="32"/>
          <w:szCs w:val="32"/>
        </w:rPr>
      </w:pPr>
      <w:r w:rsidRPr="00971918">
        <w:rPr>
          <w:rFonts w:ascii="宋体" w:eastAsia="宋体" w:hAnsi="宋体" w:hint="eastAsia"/>
          <w:sz w:val="32"/>
          <w:szCs w:val="32"/>
        </w:rPr>
        <w:t>3.教育家精神引领下党员</w:t>
      </w:r>
      <w:proofErr w:type="gramStart"/>
      <w:r w:rsidRPr="00971918">
        <w:rPr>
          <w:rFonts w:ascii="宋体" w:eastAsia="宋体" w:hAnsi="宋体" w:hint="eastAsia"/>
          <w:sz w:val="32"/>
          <w:szCs w:val="32"/>
        </w:rPr>
        <w:t>教师思政与</w:t>
      </w:r>
      <w:proofErr w:type="gramEnd"/>
      <w:r w:rsidRPr="00971918">
        <w:rPr>
          <w:rFonts w:ascii="宋体" w:eastAsia="宋体" w:hAnsi="宋体" w:hint="eastAsia"/>
          <w:sz w:val="32"/>
          <w:szCs w:val="32"/>
        </w:rPr>
        <w:t>师德师风建设长效机制研究</w:t>
      </w:r>
    </w:p>
    <w:p w14:paraId="3FCE47FC" w14:textId="77777777" w:rsidR="00971918" w:rsidRPr="00971918" w:rsidRDefault="00971918" w:rsidP="00971918">
      <w:pPr>
        <w:ind w:firstLineChars="200" w:firstLine="640"/>
        <w:jc w:val="both"/>
        <w:rPr>
          <w:rFonts w:ascii="宋体" w:eastAsia="宋体" w:hAnsi="宋体" w:hint="eastAsia"/>
          <w:sz w:val="32"/>
          <w:szCs w:val="32"/>
        </w:rPr>
      </w:pPr>
      <w:r w:rsidRPr="00971918">
        <w:rPr>
          <w:rFonts w:ascii="宋体" w:eastAsia="宋体" w:hAnsi="宋体" w:hint="eastAsia"/>
          <w:sz w:val="32"/>
          <w:szCs w:val="32"/>
        </w:rPr>
        <w:t>★党建引领</w:t>
      </w:r>
      <w:proofErr w:type="gramStart"/>
      <w:r w:rsidRPr="00971918">
        <w:rPr>
          <w:rFonts w:ascii="宋体" w:eastAsia="宋体" w:hAnsi="宋体" w:hint="eastAsia"/>
          <w:sz w:val="32"/>
          <w:szCs w:val="32"/>
        </w:rPr>
        <w:t>思政课</w:t>
      </w:r>
      <w:proofErr w:type="gramEnd"/>
      <w:r w:rsidRPr="00971918">
        <w:rPr>
          <w:rFonts w:ascii="宋体" w:eastAsia="宋体" w:hAnsi="宋体" w:hint="eastAsia"/>
          <w:sz w:val="32"/>
          <w:szCs w:val="32"/>
        </w:rPr>
        <w:t>建设类</w:t>
      </w:r>
    </w:p>
    <w:p w14:paraId="67AC5653" w14:textId="77777777" w:rsidR="00971918" w:rsidRPr="00971918" w:rsidRDefault="00971918" w:rsidP="00971918">
      <w:pPr>
        <w:ind w:firstLineChars="200" w:firstLine="640"/>
        <w:jc w:val="both"/>
        <w:rPr>
          <w:rFonts w:ascii="宋体" w:eastAsia="宋体" w:hAnsi="宋体" w:hint="eastAsia"/>
          <w:sz w:val="32"/>
          <w:szCs w:val="32"/>
        </w:rPr>
      </w:pPr>
      <w:r w:rsidRPr="00971918">
        <w:rPr>
          <w:rFonts w:ascii="宋体" w:eastAsia="宋体" w:hAnsi="宋体" w:hint="eastAsia"/>
          <w:sz w:val="32"/>
          <w:szCs w:val="32"/>
        </w:rPr>
        <w:t>1.党建引领民办高校</w:t>
      </w:r>
      <w:proofErr w:type="gramStart"/>
      <w:r w:rsidRPr="00971918">
        <w:rPr>
          <w:rFonts w:ascii="宋体" w:eastAsia="宋体" w:hAnsi="宋体" w:hint="eastAsia"/>
          <w:sz w:val="32"/>
          <w:szCs w:val="32"/>
        </w:rPr>
        <w:t>思政课</w:t>
      </w:r>
      <w:proofErr w:type="gramEnd"/>
      <w:r w:rsidRPr="00971918">
        <w:rPr>
          <w:rFonts w:ascii="宋体" w:eastAsia="宋体" w:hAnsi="宋体" w:hint="eastAsia"/>
          <w:sz w:val="32"/>
          <w:szCs w:val="32"/>
        </w:rPr>
        <w:t>教学模式创新研究</w:t>
      </w:r>
    </w:p>
    <w:p w14:paraId="5978AECE" w14:textId="77777777" w:rsidR="00971918" w:rsidRPr="00971918" w:rsidRDefault="00971918" w:rsidP="00971918">
      <w:pPr>
        <w:ind w:firstLineChars="200" w:firstLine="640"/>
        <w:jc w:val="both"/>
        <w:rPr>
          <w:rFonts w:ascii="宋体" w:eastAsia="宋体" w:hAnsi="宋体" w:hint="eastAsia"/>
          <w:sz w:val="32"/>
          <w:szCs w:val="32"/>
        </w:rPr>
      </w:pPr>
      <w:r w:rsidRPr="00971918">
        <w:rPr>
          <w:rFonts w:ascii="宋体" w:eastAsia="宋体" w:hAnsi="宋体" w:hint="eastAsia"/>
          <w:sz w:val="32"/>
          <w:szCs w:val="32"/>
        </w:rPr>
        <w:t>2.党建引领民办高校</w:t>
      </w:r>
      <w:proofErr w:type="gramStart"/>
      <w:r w:rsidRPr="00971918">
        <w:rPr>
          <w:rFonts w:ascii="宋体" w:eastAsia="宋体" w:hAnsi="宋体" w:hint="eastAsia"/>
          <w:sz w:val="32"/>
          <w:szCs w:val="32"/>
        </w:rPr>
        <w:t>思政课</w:t>
      </w:r>
      <w:proofErr w:type="gramEnd"/>
      <w:r w:rsidRPr="00971918">
        <w:rPr>
          <w:rFonts w:ascii="宋体" w:eastAsia="宋体" w:hAnsi="宋体" w:hint="eastAsia"/>
          <w:sz w:val="32"/>
          <w:szCs w:val="32"/>
        </w:rPr>
        <w:t>建设机制改革研究</w:t>
      </w:r>
    </w:p>
    <w:p w14:paraId="05D6E9F5" w14:textId="77777777" w:rsidR="00971918" w:rsidRPr="00971918" w:rsidRDefault="00971918" w:rsidP="00971918">
      <w:pPr>
        <w:ind w:firstLineChars="200" w:firstLine="640"/>
        <w:jc w:val="both"/>
        <w:rPr>
          <w:rFonts w:ascii="宋体" w:eastAsia="宋体" w:hAnsi="宋体" w:hint="eastAsia"/>
          <w:sz w:val="32"/>
          <w:szCs w:val="32"/>
        </w:rPr>
      </w:pPr>
      <w:r w:rsidRPr="00971918">
        <w:rPr>
          <w:rFonts w:ascii="宋体" w:eastAsia="宋体" w:hAnsi="宋体" w:hint="eastAsia"/>
          <w:sz w:val="32"/>
          <w:szCs w:val="32"/>
        </w:rPr>
        <w:t>3.党建引领高校</w:t>
      </w:r>
      <w:proofErr w:type="gramStart"/>
      <w:r w:rsidRPr="00971918">
        <w:rPr>
          <w:rFonts w:ascii="宋体" w:eastAsia="宋体" w:hAnsi="宋体" w:hint="eastAsia"/>
          <w:sz w:val="32"/>
          <w:szCs w:val="32"/>
        </w:rPr>
        <w:t>思政课</w:t>
      </w:r>
      <w:proofErr w:type="gramEnd"/>
      <w:r w:rsidRPr="00971918">
        <w:rPr>
          <w:rFonts w:ascii="宋体" w:eastAsia="宋体" w:hAnsi="宋体" w:hint="eastAsia"/>
          <w:sz w:val="32"/>
          <w:szCs w:val="32"/>
        </w:rPr>
        <w:t>教师队伍建设研究</w:t>
      </w:r>
    </w:p>
    <w:p w14:paraId="20DA1CAB" w14:textId="77777777" w:rsidR="00971918" w:rsidRPr="00971918" w:rsidRDefault="00971918" w:rsidP="00971918">
      <w:pPr>
        <w:ind w:firstLineChars="200" w:firstLine="640"/>
        <w:jc w:val="both"/>
        <w:rPr>
          <w:rFonts w:ascii="宋体" w:eastAsia="宋体" w:hAnsi="宋体" w:hint="eastAsia"/>
          <w:sz w:val="32"/>
          <w:szCs w:val="32"/>
        </w:rPr>
      </w:pPr>
      <w:r w:rsidRPr="00971918">
        <w:rPr>
          <w:rFonts w:ascii="宋体" w:eastAsia="宋体" w:hAnsi="宋体" w:hint="eastAsia"/>
          <w:sz w:val="32"/>
          <w:szCs w:val="32"/>
        </w:rPr>
        <w:t>（二）思想政治工作创新研究</w:t>
      </w:r>
    </w:p>
    <w:p w14:paraId="6A8A9C98" w14:textId="77777777" w:rsidR="00971918" w:rsidRPr="00971918" w:rsidRDefault="00971918" w:rsidP="00971918">
      <w:pPr>
        <w:ind w:firstLineChars="200" w:firstLine="640"/>
        <w:jc w:val="both"/>
        <w:rPr>
          <w:rFonts w:ascii="宋体" w:eastAsia="宋体" w:hAnsi="宋体" w:hint="eastAsia"/>
          <w:sz w:val="32"/>
          <w:szCs w:val="32"/>
        </w:rPr>
      </w:pPr>
      <w:r w:rsidRPr="00971918">
        <w:rPr>
          <w:rFonts w:ascii="宋体" w:eastAsia="宋体" w:hAnsi="宋体" w:hint="eastAsia"/>
          <w:sz w:val="32"/>
          <w:szCs w:val="32"/>
        </w:rPr>
        <w:t>★思想政治工作创新研究类</w:t>
      </w:r>
    </w:p>
    <w:p w14:paraId="62A65034" w14:textId="77777777" w:rsidR="00971918" w:rsidRPr="00971918" w:rsidRDefault="00971918" w:rsidP="00971918">
      <w:pPr>
        <w:ind w:firstLineChars="200" w:firstLine="640"/>
        <w:jc w:val="both"/>
        <w:rPr>
          <w:rFonts w:ascii="宋体" w:eastAsia="宋体" w:hAnsi="宋体" w:hint="eastAsia"/>
          <w:sz w:val="32"/>
          <w:szCs w:val="32"/>
        </w:rPr>
      </w:pPr>
      <w:r w:rsidRPr="00971918">
        <w:rPr>
          <w:rFonts w:ascii="宋体" w:eastAsia="宋体" w:hAnsi="宋体" w:hint="eastAsia"/>
          <w:sz w:val="32"/>
          <w:szCs w:val="32"/>
        </w:rPr>
        <w:t>1.高校思政工作与人才培养体系深度融合的机制建构研究</w:t>
      </w:r>
    </w:p>
    <w:p w14:paraId="215FC4B1" w14:textId="77777777" w:rsidR="00971918" w:rsidRPr="00971918" w:rsidRDefault="00971918" w:rsidP="00971918">
      <w:pPr>
        <w:ind w:firstLineChars="200" w:firstLine="640"/>
        <w:jc w:val="both"/>
        <w:rPr>
          <w:rFonts w:ascii="宋体" w:eastAsia="宋体" w:hAnsi="宋体" w:hint="eastAsia"/>
          <w:sz w:val="32"/>
          <w:szCs w:val="32"/>
        </w:rPr>
      </w:pPr>
      <w:r w:rsidRPr="00971918">
        <w:rPr>
          <w:rFonts w:ascii="宋体" w:eastAsia="宋体" w:hAnsi="宋体" w:hint="eastAsia"/>
          <w:sz w:val="32"/>
          <w:szCs w:val="32"/>
        </w:rPr>
        <w:lastRenderedPageBreak/>
        <w:t>2.高校思想政治工作“时代新人”培养效能评估体系研究</w:t>
      </w:r>
    </w:p>
    <w:p w14:paraId="7209800E" w14:textId="77777777" w:rsidR="00971918" w:rsidRPr="00971918" w:rsidRDefault="00971918" w:rsidP="00971918">
      <w:pPr>
        <w:ind w:firstLineChars="200" w:firstLine="640"/>
        <w:jc w:val="both"/>
        <w:rPr>
          <w:rFonts w:ascii="宋体" w:eastAsia="宋体" w:hAnsi="宋体" w:hint="eastAsia"/>
          <w:sz w:val="32"/>
          <w:szCs w:val="32"/>
        </w:rPr>
      </w:pPr>
      <w:r w:rsidRPr="00971918">
        <w:rPr>
          <w:rFonts w:ascii="宋体" w:eastAsia="宋体" w:hAnsi="宋体" w:hint="eastAsia"/>
          <w:sz w:val="32"/>
          <w:szCs w:val="32"/>
        </w:rPr>
        <w:t>3.“一站式”学生</w:t>
      </w:r>
      <w:proofErr w:type="gramStart"/>
      <w:r w:rsidRPr="00971918">
        <w:rPr>
          <w:rFonts w:ascii="宋体" w:eastAsia="宋体" w:hAnsi="宋体" w:hint="eastAsia"/>
          <w:sz w:val="32"/>
          <w:szCs w:val="32"/>
        </w:rPr>
        <w:t>社区思政育人</w:t>
      </w:r>
      <w:proofErr w:type="gramEnd"/>
      <w:r w:rsidRPr="00971918">
        <w:rPr>
          <w:rFonts w:ascii="宋体" w:eastAsia="宋体" w:hAnsi="宋体" w:hint="eastAsia"/>
          <w:sz w:val="32"/>
          <w:szCs w:val="32"/>
        </w:rPr>
        <w:t>的协同机制与效能提升研究</w:t>
      </w:r>
    </w:p>
    <w:p w14:paraId="71829D68" w14:textId="77777777" w:rsidR="00971918" w:rsidRPr="00971918" w:rsidRDefault="00971918" w:rsidP="00971918">
      <w:pPr>
        <w:ind w:firstLineChars="200" w:firstLine="640"/>
        <w:jc w:val="both"/>
        <w:rPr>
          <w:rFonts w:ascii="宋体" w:eastAsia="宋体" w:hAnsi="宋体" w:hint="eastAsia"/>
          <w:sz w:val="32"/>
          <w:szCs w:val="32"/>
        </w:rPr>
      </w:pPr>
      <w:r w:rsidRPr="00971918">
        <w:rPr>
          <w:rFonts w:ascii="宋体" w:eastAsia="宋体" w:hAnsi="宋体" w:hint="eastAsia"/>
          <w:sz w:val="32"/>
          <w:szCs w:val="32"/>
        </w:rPr>
        <w:t>4.新时代大学生自由时间教育与全面发展研究</w:t>
      </w:r>
    </w:p>
    <w:p w14:paraId="3ADD9698" w14:textId="77777777" w:rsidR="00971918" w:rsidRPr="00971918" w:rsidRDefault="00971918" w:rsidP="00971918">
      <w:pPr>
        <w:ind w:firstLineChars="200" w:firstLine="640"/>
        <w:jc w:val="both"/>
        <w:rPr>
          <w:rFonts w:ascii="宋体" w:eastAsia="宋体" w:hAnsi="宋体" w:hint="eastAsia"/>
          <w:sz w:val="32"/>
          <w:szCs w:val="32"/>
        </w:rPr>
      </w:pPr>
      <w:r w:rsidRPr="00971918">
        <w:rPr>
          <w:rFonts w:ascii="宋体" w:eastAsia="宋体" w:hAnsi="宋体" w:hint="eastAsia"/>
          <w:sz w:val="32"/>
          <w:szCs w:val="32"/>
        </w:rPr>
        <w:t>5.高校心理育人与思政工作融合的理论基础与实践模式研究</w:t>
      </w:r>
    </w:p>
    <w:p w14:paraId="61E709C7" w14:textId="77777777" w:rsidR="00971918" w:rsidRPr="00971918" w:rsidRDefault="00971918" w:rsidP="00971918">
      <w:pPr>
        <w:ind w:firstLineChars="200" w:firstLine="640"/>
        <w:jc w:val="both"/>
        <w:rPr>
          <w:rFonts w:ascii="宋体" w:eastAsia="宋体" w:hAnsi="宋体" w:hint="eastAsia"/>
          <w:sz w:val="32"/>
          <w:szCs w:val="32"/>
        </w:rPr>
      </w:pPr>
      <w:r w:rsidRPr="00971918">
        <w:rPr>
          <w:rFonts w:ascii="宋体" w:eastAsia="宋体" w:hAnsi="宋体" w:hint="eastAsia"/>
          <w:sz w:val="32"/>
          <w:szCs w:val="32"/>
        </w:rPr>
        <w:t>6.新时代高校网络思政工作的话语创新与传播机制研究</w:t>
      </w:r>
    </w:p>
    <w:p w14:paraId="776EF8D9" w14:textId="77777777" w:rsidR="00971918" w:rsidRPr="00971918" w:rsidRDefault="00971918" w:rsidP="00971918">
      <w:pPr>
        <w:ind w:firstLineChars="200" w:firstLine="640"/>
        <w:jc w:val="both"/>
        <w:rPr>
          <w:rFonts w:ascii="宋体" w:eastAsia="宋体" w:hAnsi="宋体" w:hint="eastAsia"/>
          <w:sz w:val="32"/>
          <w:szCs w:val="32"/>
        </w:rPr>
      </w:pPr>
      <w:r w:rsidRPr="00971918">
        <w:rPr>
          <w:rFonts w:ascii="宋体" w:eastAsia="宋体" w:hAnsi="宋体" w:hint="eastAsia"/>
          <w:sz w:val="32"/>
          <w:szCs w:val="32"/>
        </w:rPr>
        <w:t>★新时代高校辅导员工作提质增效类</w:t>
      </w:r>
    </w:p>
    <w:p w14:paraId="774D89B3" w14:textId="77777777" w:rsidR="00971918" w:rsidRPr="00971918" w:rsidRDefault="00971918" w:rsidP="00971918">
      <w:pPr>
        <w:ind w:firstLineChars="200" w:firstLine="640"/>
        <w:jc w:val="both"/>
        <w:rPr>
          <w:rFonts w:ascii="宋体" w:eastAsia="宋体" w:hAnsi="宋体" w:hint="eastAsia"/>
          <w:sz w:val="32"/>
          <w:szCs w:val="32"/>
        </w:rPr>
      </w:pPr>
      <w:r w:rsidRPr="00971918">
        <w:rPr>
          <w:rFonts w:ascii="宋体" w:eastAsia="宋体" w:hAnsi="宋体" w:hint="eastAsia"/>
          <w:sz w:val="32"/>
          <w:szCs w:val="32"/>
        </w:rPr>
        <w:t>1.新时代高校辅导员核心能力结构及提升研究</w:t>
      </w:r>
    </w:p>
    <w:p w14:paraId="74A89561" w14:textId="77777777" w:rsidR="00971918" w:rsidRPr="00971918" w:rsidRDefault="00971918" w:rsidP="00971918">
      <w:pPr>
        <w:ind w:firstLineChars="200" w:firstLine="640"/>
        <w:jc w:val="both"/>
        <w:rPr>
          <w:rFonts w:ascii="宋体" w:eastAsia="宋体" w:hAnsi="宋体" w:hint="eastAsia"/>
          <w:sz w:val="32"/>
          <w:szCs w:val="32"/>
        </w:rPr>
      </w:pPr>
      <w:r w:rsidRPr="00971918">
        <w:rPr>
          <w:rFonts w:ascii="宋体" w:eastAsia="宋体" w:hAnsi="宋体" w:hint="eastAsia"/>
          <w:sz w:val="32"/>
          <w:szCs w:val="32"/>
        </w:rPr>
        <w:t>2.新时代高校辅导员工作的现状调查：成绩、问题、原因</w:t>
      </w:r>
    </w:p>
    <w:p w14:paraId="0277A619" w14:textId="77777777" w:rsidR="00971918" w:rsidRPr="00971918" w:rsidRDefault="00971918" w:rsidP="00971918">
      <w:pPr>
        <w:ind w:firstLineChars="200" w:firstLine="640"/>
        <w:jc w:val="both"/>
        <w:rPr>
          <w:rFonts w:ascii="宋体" w:eastAsia="宋体" w:hAnsi="宋体" w:hint="eastAsia"/>
          <w:sz w:val="32"/>
          <w:szCs w:val="32"/>
        </w:rPr>
      </w:pPr>
      <w:r w:rsidRPr="00971918">
        <w:rPr>
          <w:rFonts w:ascii="宋体" w:eastAsia="宋体" w:hAnsi="宋体" w:hint="eastAsia"/>
          <w:sz w:val="32"/>
          <w:szCs w:val="32"/>
        </w:rPr>
        <w:t>3.新时代高校辅导员工</w:t>
      </w:r>
      <w:proofErr w:type="gramStart"/>
      <w:r w:rsidRPr="00971918">
        <w:rPr>
          <w:rFonts w:ascii="宋体" w:eastAsia="宋体" w:hAnsi="宋体" w:hint="eastAsia"/>
          <w:sz w:val="32"/>
          <w:szCs w:val="32"/>
        </w:rPr>
        <w:t>作创新</w:t>
      </w:r>
      <w:proofErr w:type="gramEnd"/>
      <w:r w:rsidRPr="00971918">
        <w:rPr>
          <w:rFonts w:ascii="宋体" w:eastAsia="宋体" w:hAnsi="宋体" w:hint="eastAsia"/>
          <w:sz w:val="32"/>
          <w:szCs w:val="32"/>
        </w:rPr>
        <w:t>路径研究</w:t>
      </w:r>
    </w:p>
    <w:p w14:paraId="432BCA4C" w14:textId="77777777" w:rsidR="00971918" w:rsidRPr="00971918" w:rsidRDefault="00971918" w:rsidP="00971918">
      <w:pPr>
        <w:ind w:firstLineChars="200" w:firstLine="640"/>
        <w:jc w:val="both"/>
        <w:rPr>
          <w:rFonts w:ascii="宋体" w:eastAsia="宋体" w:hAnsi="宋体" w:hint="eastAsia"/>
          <w:sz w:val="32"/>
          <w:szCs w:val="32"/>
        </w:rPr>
      </w:pPr>
      <w:r w:rsidRPr="00971918">
        <w:rPr>
          <w:rFonts w:ascii="宋体" w:eastAsia="宋体" w:hAnsi="宋体" w:hint="eastAsia"/>
          <w:sz w:val="32"/>
          <w:szCs w:val="32"/>
        </w:rPr>
        <w:t>★数字赋能思想政治工作类</w:t>
      </w:r>
    </w:p>
    <w:p w14:paraId="01FCAED1" w14:textId="77777777" w:rsidR="00971918" w:rsidRPr="00971918" w:rsidRDefault="00971918" w:rsidP="00971918">
      <w:pPr>
        <w:ind w:firstLineChars="200" w:firstLine="640"/>
        <w:jc w:val="both"/>
        <w:rPr>
          <w:rFonts w:ascii="宋体" w:eastAsia="宋体" w:hAnsi="宋体" w:hint="eastAsia"/>
          <w:sz w:val="32"/>
          <w:szCs w:val="32"/>
        </w:rPr>
      </w:pPr>
      <w:r w:rsidRPr="00971918">
        <w:rPr>
          <w:rFonts w:ascii="宋体" w:eastAsia="宋体" w:hAnsi="宋体" w:hint="eastAsia"/>
          <w:sz w:val="32"/>
          <w:szCs w:val="32"/>
        </w:rPr>
        <w:t>1.数字赋能高校思想政治工作的理论内核与价值意蕴阐释研究</w:t>
      </w:r>
    </w:p>
    <w:p w14:paraId="55CB2CF0" w14:textId="77777777" w:rsidR="00971918" w:rsidRPr="00971918" w:rsidRDefault="00971918" w:rsidP="00971918">
      <w:pPr>
        <w:ind w:firstLineChars="200" w:firstLine="640"/>
        <w:jc w:val="both"/>
        <w:rPr>
          <w:rFonts w:ascii="宋体" w:eastAsia="宋体" w:hAnsi="宋体" w:hint="eastAsia"/>
          <w:sz w:val="32"/>
          <w:szCs w:val="32"/>
        </w:rPr>
      </w:pPr>
      <w:r w:rsidRPr="00971918">
        <w:rPr>
          <w:rFonts w:ascii="宋体" w:eastAsia="宋体" w:hAnsi="宋体" w:hint="eastAsia"/>
          <w:sz w:val="32"/>
          <w:szCs w:val="32"/>
        </w:rPr>
        <w:t>2.数字赋能高校</w:t>
      </w:r>
      <w:proofErr w:type="gramStart"/>
      <w:r w:rsidRPr="00971918">
        <w:rPr>
          <w:rFonts w:ascii="宋体" w:eastAsia="宋体" w:hAnsi="宋体" w:hint="eastAsia"/>
          <w:sz w:val="32"/>
          <w:szCs w:val="32"/>
        </w:rPr>
        <w:t>思政课</w:t>
      </w:r>
      <w:proofErr w:type="gramEnd"/>
      <w:r w:rsidRPr="00971918">
        <w:rPr>
          <w:rFonts w:ascii="宋体" w:eastAsia="宋体" w:hAnsi="宋体" w:hint="eastAsia"/>
          <w:sz w:val="32"/>
          <w:szCs w:val="32"/>
        </w:rPr>
        <w:t>教学评价体系的创新与应用研究</w:t>
      </w:r>
    </w:p>
    <w:p w14:paraId="6E87E90D" w14:textId="77777777" w:rsidR="00971918" w:rsidRPr="00971918" w:rsidRDefault="00971918" w:rsidP="00971918">
      <w:pPr>
        <w:ind w:firstLineChars="200" w:firstLine="640"/>
        <w:jc w:val="both"/>
        <w:rPr>
          <w:rFonts w:ascii="宋体" w:eastAsia="宋体" w:hAnsi="宋体" w:hint="eastAsia"/>
          <w:sz w:val="32"/>
          <w:szCs w:val="32"/>
        </w:rPr>
      </w:pPr>
      <w:r w:rsidRPr="00971918">
        <w:rPr>
          <w:rFonts w:ascii="宋体" w:eastAsia="宋体" w:hAnsi="宋体" w:hint="eastAsia"/>
          <w:sz w:val="32"/>
          <w:szCs w:val="32"/>
        </w:rPr>
        <w:lastRenderedPageBreak/>
        <w:t>3.技术赋能民办高校党建工作创新及效能评估研究</w:t>
      </w:r>
    </w:p>
    <w:p w14:paraId="6F047DD9" w14:textId="77777777" w:rsidR="00971918" w:rsidRPr="00971918" w:rsidRDefault="00971918" w:rsidP="00971918">
      <w:pPr>
        <w:ind w:firstLineChars="200" w:firstLine="640"/>
        <w:jc w:val="both"/>
        <w:rPr>
          <w:rFonts w:ascii="宋体" w:eastAsia="宋体" w:hAnsi="宋体" w:hint="eastAsia"/>
          <w:sz w:val="32"/>
          <w:szCs w:val="32"/>
        </w:rPr>
      </w:pPr>
      <w:r w:rsidRPr="00971918">
        <w:rPr>
          <w:rFonts w:ascii="宋体" w:eastAsia="宋体" w:hAnsi="宋体" w:hint="eastAsia"/>
          <w:sz w:val="32"/>
          <w:szCs w:val="32"/>
        </w:rPr>
        <w:t>★大别山精神、雷锋精神融入高校“大思政”类</w:t>
      </w:r>
    </w:p>
    <w:p w14:paraId="1A5CDDDA" w14:textId="77777777" w:rsidR="00971918" w:rsidRPr="00971918" w:rsidRDefault="00971918" w:rsidP="00971918">
      <w:pPr>
        <w:ind w:firstLineChars="200" w:firstLine="640"/>
        <w:jc w:val="both"/>
        <w:rPr>
          <w:rFonts w:ascii="宋体" w:eastAsia="宋体" w:hAnsi="宋体" w:hint="eastAsia"/>
          <w:sz w:val="32"/>
          <w:szCs w:val="32"/>
        </w:rPr>
      </w:pPr>
      <w:r w:rsidRPr="00971918">
        <w:rPr>
          <w:rFonts w:ascii="宋体" w:eastAsia="宋体" w:hAnsi="宋体" w:hint="eastAsia"/>
          <w:sz w:val="32"/>
          <w:szCs w:val="32"/>
        </w:rPr>
        <w:t>1.基于大别山红色资源的</w:t>
      </w:r>
      <w:proofErr w:type="gramStart"/>
      <w:r w:rsidRPr="00971918">
        <w:rPr>
          <w:rFonts w:ascii="宋体" w:eastAsia="宋体" w:hAnsi="宋体" w:hint="eastAsia"/>
          <w:sz w:val="32"/>
          <w:szCs w:val="32"/>
        </w:rPr>
        <w:t>思政课实践</w:t>
      </w:r>
      <w:proofErr w:type="gramEnd"/>
      <w:r w:rsidRPr="00971918">
        <w:rPr>
          <w:rFonts w:ascii="宋体" w:eastAsia="宋体" w:hAnsi="宋体" w:hint="eastAsia"/>
          <w:sz w:val="32"/>
          <w:szCs w:val="32"/>
        </w:rPr>
        <w:t>教学模式构建与实证研究</w:t>
      </w:r>
    </w:p>
    <w:p w14:paraId="77B7BCF3" w14:textId="77777777" w:rsidR="00971918" w:rsidRPr="00971918" w:rsidRDefault="00971918" w:rsidP="00971918">
      <w:pPr>
        <w:ind w:firstLineChars="200" w:firstLine="640"/>
        <w:jc w:val="both"/>
        <w:rPr>
          <w:rFonts w:ascii="宋体" w:eastAsia="宋体" w:hAnsi="宋体" w:hint="eastAsia"/>
          <w:sz w:val="32"/>
          <w:szCs w:val="32"/>
        </w:rPr>
      </w:pPr>
      <w:r w:rsidRPr="00971918">
        <w:rPr>
          <w:rFonts w:ascii="宋体" w:eastAsia="宋体" w:hAnsi="宋体" w:hint="eastAsia"/>
          <w:sz w:val="32"/>
          <w:szCs w:val="32"/>
        </w:rPr>
        <w:t>2.大别山精神融入高校“大思政”育人体系的机制与路径研究</w:t>
      </w:r>
    </w:p>
    <w:p w14:paraId="5ED89E6D" w14:textId="77777777" w:rsidR="00971918" w:rsidRPr="00971918" w:rsidRDefault="00971918" w:rsidP="00971918">
      <w:pPr>
        <w:ind w:firstLineChars="200" w:firstLine="640"/>
        <w:jc w:val="both"/>
        <w:rPr>
          <w:rFonts w:ascii="宋体" w:eastAsia="宋体" w:hAnsi="宋体" w:hint="eastAsia"/>
          <w:sz w:val="32"/>
          <w:szCs w:val="32"/>
        </w:rPr>
      </w:pPr>
      <w:r w:rsidRPr="00971918">
        <w:rPr>
          <w:rFonts w:ascii="宋体" w:eastAsia="宋体" w:hAnsi="宋体" w:hint="eastAsia"/>
          <w:sz w:val="32"/>
          <w:szCs w:val="32"/>
        </w:rPr>
        <w:t>3.新时代大学生雷锋精神教育创新载体：雷锋纪念馆的运行机制研究</w:t>
      </w:r>
    </w:p>
    <w:p w14:paraId="3742A805" w14:textId="77777777" w:rsidR="00971918" w:rsidRPr="00971918" w:rsidRDefault="00971918" w:rsidP="00971918">
      <w:pPr>
        <w:ind w:firstLineChars="200" w:firstLine="640"/>
        <w:jc w:val="both"/>
        <w:rPr>
          <w:rFonts w:ascii="宋体" w:eastAsia="宋体" w:hAnsi="宋体" w:hint="eastAsia"/>
          <w:sz w:val="32"/>
          <w:szCs w:val="32"/>
        </w:rPr>
      </w:pPr>
      <w:r w:rsidRPr="00971918">
        <w:rPr>
          <w:rFonts w:ascii="宋体" w:eastAsia="宋体" w:hAnsi="宋体" w:hint="eastAsia"/>
          <w:sz w:val="32"/>
          <w:szCs w:val="32"/>
        </w:rPr>
        <w:t>4.新时代大学生雷锋精神教育创新路径研究</w:t>
      </w:r>
    </w:p>
    <w:p w14:paraId="13349B4A" w14:textId="77777777" w:rsidR="00971918" w:rsidRPr="00971918" w:rsidRDefault="00971918" w:rsidP="00971918">
      <w:pPr>
        <w:ind w:firstLineChars="200" w:firstLine="640"/>
        <w:jc w:val="both"/>
        <w:rPr>
          <w:rFonts w:ascii="宋体" w:eastAsia="宋体" w:hAnsi="宋体" w:hint="eastAsia"/>
          <w:sz w:val="32"/>
          <w:szCs w:val="32"/>
        </w:rPr>
      </w:pPr>
      <w:r w:rsidRPr="00971918">
        <w:rPr>
          <w:rFonts w:ascii="宋体" w:eastAsia="宋体" w:hAnsi="宋体" w:hint="eastAsia"/>
          <w:sz w:val="32"/>
          <w:szCs w:val="32"/>
        </w:rPr>
        <w:t>（三）重点</w:t>
      </w:r>
      <w:proofErr w:type="gramStart"/>
      <w:r w:rsidRPr="00971918">
        <w:rPr>
          <w:rFonts w:ascii="宋体" w:eastAsia="宋体" w:hAnsi="宋体" w:hint="eastAsia"/>
          <w:sz w:val="32"/>
          <w:szCs w:val="32"/>
        </w:rPr>
        <w:t>马院创建研究</w:t>
      </w:r>
      <w:proofErr w:type="gramEnd"/>
    </w:p>
    <w:p w14:paraId="643626B2" w14:textId="77777777" w:rsidR="00971918" w:rsidRPr="00971918" w:rsidRDefault="00971918" w:rsidP="00971918">
      <w:pPr>
        <w:ind w:firstLineChars="200" w:firstLine="640"/>
        <w:jc w:val="both"/>
        <w:rPr>
          <w:rFonts w:ascii="宋体" w:eastAsia="宋体" w:hAnsi="宋体" w:hint="eastAsia"/>
          <w:sz w:val="32"/>
          <w:szCs w:val="32"/>
        </w:rPr>
      </w:pPr>
      <w:r w:rsidRPr="00971918">
        <w:rPr>
          <w:rFonts w:ascii="宋体" w:eastAsia="宋体" w:hAnsi="宋体" w:hint="eastAsia"/>
          <w:sz w:val="32"/>
          <w:szCs w:val="32"/>
        </w:rPr>
        <w:t>★对</w:t>
      </w:r>
      <w:proofErr w:type="gramStart"/>
      <w:r w:rsidRPr="00971918">
        <w:rPr>
          <w:rFonts w:ascii="宋体" w:eastAsia="宋体" w:hAnsi="宋体" w:hint="eastAsia"/>
          <w:sz w:val="32"/>
          <w:szCs w:val="32"/>
        </w:rPr>
        <w:t>标创建</w:t>
      </w:r>
      <w:proofErr w:type="gramEnd"/>
      <w:r w:rsidRPr="00971918">
        <w:rPr>
          <w:rFonts w:ascii="宋体" w:eastAsia="宋体" w:hAnsi="宋体" w:hint="eastAsia"/>
          <w:sz w:val="32"/>
          <w:szCs w:val="32"/>
        </w:rPr>
        <w:t>标准与核心功能强化类</w:t>
      </w:r>
    </w:p>
    <w:p w14:paraId="0C775914" w14:textId="77777777" w:rsidR="00971918" w:rsidRPr="00971918" w:rsidRDefault="00971918" w:rsidP="00971918">
      <w:pPr>
        <w:ind w:firstLineChars="200" w:firstLine="640"/>
        <w:jc w:val="both"/>
        <w:rPr>
          <w:rFonts w:ascii="宋体" w:eastAsia="宋体" w:hAnsi="宋体" w:hint="eastAsia"/>
          <w:sz w:val="32"/>
          <w:szCs w:val="32"/>
        </w:rPr>
      </w:pPr>
      <w:r w:rsidRPr="00971918">
        <w:rPr>
          <w:rFonts w:ascii="宋体" w:eastAsia="宋体" w:hAnsi="宋体" w:hint="eastAsia"/>
          <w:sz w:val="32"/>
          <w:szCs w:val="32"/>
        </w:rPr>
        <w:t>1.重点马克思主义学院建设质量评价指标体系构建研究</w:t>
      </w:r>
    </w:p>
    <w:p w14:paraId="59A102A5" w14:textId="77777777" w:rsidR="00971918" w:rsidRPr="00971918" w:rsidRDefault="00971918" w:rsidP="00971918">
      <w:pPr>
        <w:ind w:firstLineChars="200" w:firstLine="640"/>
        <w:jc w:val="both"/>
        <w:rPr>
          <w:rFonts w:ascii="宋体" w:eastAsia="宋体" w:hAnsi="宋体" w:hint="eastAsia"/>
          <w:sz w:val="32"/>
          <w:szCs w:val="32"/>
        </w:rPr>
      </w:pPr>
      <w:r w:rsidRPr="00971918">
        <w:rPr>
          <w:rFonts w:ascii="宋体" w:eastAsia="宋体" w:hAnsi="宋体" w:hint="eastAsia"/>
          <w:sz w:val="32"/>
          <w:szCs w:val="32"/>
        </w:rPr>
        <w:t>2.“教学—研究—宣传”三位一体协同机制创新研究</w:t>
      </w:r>
    </w:p>
    <w:p w14:paraId="10EF5E7E" w14:textId="77777777" w:rsidR="00971918" w:rsidRPr="00971918" w:rsidRDefault="00971918" w:rsidP="00971918">
      <w:pPr>
        <w:ind w:firstLineChars="200" w:firstLine="640"/>
        <w:jc w:val="both"/>
        <w:rPr>
          <w:rFonts w:ascii="宋体" w:eastAsia="宋体" w:hAnsi="宋体" w:hint="eastAsia"/>
          <w:sz w:val="32"/>
          <w:szCs w:val="32"/>
        </w:rPr>
      </w:pPr>
      <w:r w:rsidRPr="00971918">
        <w:rPr>
          <w:rFonts w:ascii="宋体" w:eastAsia="宋体" w:hAnsi="宋体" w:hint="eastAsia"/>
          <w:sz w:val="32"/>
          <w:szCs w:val="32"/>
        </w:rPr>
        <w:t>3.马克思主义理论学科在“大哲学社会科学”体系中的领航作用实现路径研究</w:t>
      </w:r>
    </w:p>
    <w:p w14:paraId="4A08C67D" w14:textId="77777777" w:rsidR="00971918" w:rsidRPr="00971918" w:rsidRDefault="00971918" w:rsidP="00971918">
      <w:pPr>
        <w:ind w:firstLineChars="200" w:firstLine="640"/>
        <w:jc w:val="both"/>
        <w:rPr>
          <w:rFonts w:ascii="宋体" w:eastAsia="宋体" w:hAnsi="宋体" w:hint="eastAsia"/>
          <w:sz w:val="32"/>
          <w:szCs w:val="32"/>
        </w:rPr>
      </w:pPr>
      <w:r w:rsidRPr="00971918">
        <w:rPr>
          <w:rFonts w:ascii="宋体" w:eastAsia="宋体" w:hAnsi="宋体" w:hint="eastAsia"/>
          <w:sz w:val="32"/>
          <w:szCs w:val="32"/>
        </w:rPr>
        <w:t>★教育教学改革与人才培养创新类</w:t>
      </w:r>
    </w:p>
    <w:p w14:paraId="4DB38486" w14:textId="77777777" w:rsidR="00971918" w:rsidRPr="00971918" w:rsidRDefault="00971918" w:rsidP="00971918">
      <w:pPr>
        <w:ind w:firstLineChars="200" w:firstLine="640"/>
        <w:jc w:val="both"/>
        <w:rPr>
          <w:rFonts w:ascii="宋体" w:eastAsia="宋体" w:hAnsi="宋体" w:hint="eastAsia"/>
          <w:sz w:val="32"/>
          <w:szCs w:val="32"/>
        </w:rPr>
      </w:pPr>
      <w:r w:rsidRPr="00971918">
        <w:rPr>
          <w:rFonts w:ascii="宋体" w:eastAsia="宋体" w:hAnsi="宋体" w:hint="eastAsia"/>
          <w:sz w:val="32"/>
          <w:szCs w:val="32"/>
        </w:rPr>
        <w:t>1.“大思政课”格局下马克思主义学院实践教学资源的整合与模式创新研究</w:t>
      </w:r>
    </w:p>
    <w:p w14:paraId="7AEFDDB8" w14:textId="77777777" w:rsidR="00971918" w:rsidRPr="00971918" w:rsidRDefault="00971918" w:rsidP="00971918">
      <w:pPr>
        <w:ind w:firstLineChars="200" w:firstLine="640"/>
        <w:jc w:val="both"/>
        <w:rPr>
          <w:rFonts w:ascii="宋体" w:eastAsia="宋体" w:hAnsi="宋体" w:hint="eastAsia"/>
          <w:sz w:val="32"/>
          <w:szCs w:val="32"/>
        </w:rPr>
      </w:pPr>
      <w:r w:rsidRPr="00971918">
        <w:rPr>
          <w:rFonts w:ascii="宋体" w:eastAsia="宋体" w:hAnsi="宋体" w:hint="eastAsia"/>
          <w:sz w:val="32"/>
          <w:szCs w:val="32"/>
        </w:rPr>
        <w:lastRenderedPageBreak/>
        <w:t>2.“大思政课”格局下</w:t>
      </w:r>
      <w:proofErr w:type="gramStart"/>
      <w:r w:rsidRPr="00971918">
        <w:rPr>
          <w:rFonts w:ascii="宋体" w:eastAsia="宋体" w:hAnsi="宋体" w:hint="eastAsia"/>
          <w:sz w:val="32"/>
          <w:szCs w:val="32"/>
        </w:rPr>
        <w:t>课程思政高质量</w:t>
      </w:r>
      <w:proofErr w:type="gramEnd"/>
      <w:r w:rsidRPr="00971918">
        <w:rPr>
          <w:rFonts w:ascii="宋体" w:eastAsia="宋体" w:hAnsi="宋体" w:hint="eastAsia"/>
          <w:sz w:val="32"/>
          <w:szCs w:val="32"/>
        </w:rPr>
        <w:t>推进路径研究</w:t>
      </w:r>
    </w:p>
    <w:p w14:paraId="5F19E243" w14:textId="77777777" w:rsidR="00971918" w:rsidRPr="00971918" w:rsidRDefault="00971918" w:rsidP="00971918">
      <w:pPr>
        <w:ind w:firstLineChars="200" w:firstLine="640"/>
        <w:jc w:val="both"/>
        <w:rPr>
          <w:rFonts w:ascii="宋体" w:eastAsia="宋体" w:hAnsi="宋体" w:hint="eastAsia"/>
          <w:sz w:val="32"/>
          <w:szCs w:val="32"/>
        </w:rPr>
      </w:pPr>
      <w:r w:rsidRPr="00971918">
        <w:rPr>
          <w:rFonts w:ascii="宋体" w:eastAsia="宋体" w:hAnsi="宋体" w:hint="eastAsia"/>
          <w:sz w:val="32"/>
          <w:szCs w:val="32"/>
        </w:rPr>
        <w:t>★民办高校</w:t>
      </w:r>
      <w:proofErr w:type="gramStart"/>
      <w:r w:rsidRPr="00971918">
        <w:rPr>
          <w:rFonts w:ascii="宋体" w:eastAsia="宋体" w:hAnsi="宋体" w:hint="eastAsia"/>
          <w:sz w:val="32"/>
          <w:szCs w:val="32"/>
        </w:rPr>
        <w:t>思政课</w:t>
      </w:r>
      <w:proofErr w:type="gramEnd"/>
      <w:r w:rsidRPr="00971918">
        <w:rPr>
          <w:rFonts w:ascii="宋体" w:eastAsia="宋体" w:hAnsi="宋体" w:hint="eastAsia"/>
          <w:sz w:val="32"/>
          <w:szCs w:val="32"/>
        </w:rPr>
        <w:t>建设难点与对策研究</w:t>
      </w:r>
    </w:p>
    <w:p w14:paraId="7F0A1F72" w14:textId="77777777" w:rsidR="00971918" w:rsidRPr="00971918" w:rsidRDefault="00971918" w:rsidP="00971918">
      <w:pPr>
        <w:ind w:firstLineChars="200" w:firstLine="640"/>
        <w:jc w:val="both"/>
        <w:rPr>
          <w:rFonts w:ascii="宋体" w:eastAsia="宋体" w:hAnsi="宋体" w:hint="eastAsia"/>
          <w:sz w:val="32"/>
          <w:szCs w:val="32"/>
        </w:rPr>
      </w:pPr>
      <w:r w:rsidRPr="00971918">
        <w:rPr>
          <w:rFonts w:ascii="宋体" w:eastAsia="宋体" w:hAnsi="宋体" w:hint="eastAsia"/>
          <w:sz w:val="32"/>
          <w:szCs w:val="32"/>
        </w:rPr>
        <w:t>1.民办高校</w:t>
      </w:r>
      <w:proofErr w:type="gramStart"/>
      <w:r w:rsidRPr="00971918">
        <w:rPr>
          <w:rFonts w:ascii="宋体" w:eastAsia="宋体" w:hAnsi="宋体" w:hint="eastAsia"/>
          <w:sz w:val="32"/>
          <w:szCs w:val="32"/>
        </w:rPr>
        <w:t>思政课</w:t>
      </w:r>
      <w:proofErr w:type="gramEnd"/>
      <w:r w:rsidRPr="00971918">
        <w:rPr>
          <w:rFonts w:ascii="宋体" w:eastAsia="宋体" w:hAnsi="宋体" w:hint="eastAsia"/>
          <w:sz w:val="32"/>
          <w:szCs w:val="32"/>
        </w:rPr>
        <w:t>建设要素、结构及运行机制研究</w:t>
      </w:r>
    </w:p>
    <w:p w14:paraId="426542F6" w14:textId="77777777" w:rsidR="00971918" w:rsidRPr="00971918" w:rsidRDefault="00971918" w:rsidP="00971918">
      <w:pPr>
        <w:ind w:firstLineChars="200" w:firstLine="640"/>
        <w:jc w:val="both"/>
        <w:rPr>
          <w:rFonts w:ascii="宋体" w:eastAsia="宋体" w:hAnsi="宋体" w:hint="eastAsia"/>
          <w:sz w:val="32"/>
          <w:szCs w:val="32"/>
        </w:rPr>
      </w:pPr>
      <w:r w:rsidRPr="00971918">
        <w:rPr>
          <w:rFonts w:ascii="宋体" w:eastAsia="宋体" w:hAnsi="宋体" w:hint="eastAsia"/>
          <w:sz w:val="32"/>
          <w:szCs w:val="32"/>
        </w:rPr>
        <w:t>2.民办高校</w:t>
      </w:r>
      <w:proofErr w:type="gramStart"/>
      <w:r w:rsidRPr="00971918">
        <w:rPr>
          <w:rFonts w:ascii="宋体" w:eastAsia="宋体" w:hAnsi="宋体" w:hint="eastAsia"/>
          <w:sz w:val="32"/>
          <w:szCs w:val="32"/>
        </w:rPr>
        <w:t>思政课</w:t>
      </w:r>
      <w:proofErr w:type="gramEnd"/>
      <w:r w:rsidRPr="00971918">
        <w:rPr>
          <w:rFonts w:ascii="宋体" w:eastAsia="宋体" w:hAnsi="宋体" w:hint="eastAsia"/>
          <w:sz w:val="32"/>
          <w:szCs w:val="32"/>
        </w:rPr>
        <w:t>建设现状调查研究</w:t>
      </w:r>
    </w:p>
    <w:p w14:paraId="41C6BC98" w14:textId="77777777" w:rsidR="00971918" w:rsidRPr="00971918" w:rsidRDefault="00971918" w:rsidP="00971918">
      <w:pPr>
        <w:ind w:firstLineChars="200" w:firstLine="640"/>
        <w:jc w:val="both"/>
        <w:rPr>
          <w:rFonts w:ascii="宋体" w:eastAsia="宋体" w:hAnsi="宋体" w:hint="eastAsia"/>
          <w:sz w:val="32"/>
          <w:szCs w:val="32"/>
        </w:rPr>
      </w:pPr>
      <w:r w:rsidRPr="00971918">
        <w:rPr>
          <w:rFonts w:ascii="宋体" w:eastAsia="宋体" w:hAnsi="宋体" w:hint="eastAsia"/>
          <w:sz w:val="32"/>
          <w:szCs w:val="32"/>
        </w:rPr>
        <w:t>3.民办高校</w:t>
      </w:r>
      <w:proofErr w:type="gramStart"/>
      <w:r w:rsidRPr="00971918">
        <w:rPr>
          <w:rFonts w:ascii="宋体" w:eastAsia="宋体" w:hAnsi="宋体" w:hint="eastAsia"/>
          <w:sz w:val="32"/>
          <w:szCs w:val="32"/>
        </w:rPr>
        <w:t>思政课</w:t>
      </w:r>
      <w:proofErr w:type="gramEnd"/>
      <w:r w:rsidRPr="00971918">
        <w:rPr>
          <w:rFonts w:ascii="宋体" w:eastAsia="宋体" w:hAnsi="宋体" w:hint="eastAsia"/>
          <w:sz w:val="32"/>
          <w:szCs w:val="32"/>
        </w:rPr>
        <w:t>建设中教师的归属感问题及教学能力提升研究</w:t>
      </w:r>
    </w:p>
    <w:p w14:paraId="003DFC46" w14:textId="77777777" w:rsidR="00971918" w:rsidRPr="00971918" w:rsidRDefault="00971918" w:rsidP="00971918">
      <w:pPr>
        <w:ind w:firstLineChars="200" w:firstLine="640"/>
        <w:jc w:val="both"/>
        <w:rPr>
          <w:rFonts w:ascii="宋体" w:eastAsia="宋体" w:hAnsi="宋体" w:hint="eastAsia"/>
          <w:sz w:val="32"/>
          <w:szCs w:val="32"/>
        </w:rPr>
      </w:pPr>
      <w:r w:rsidRPr="00971918">
        <w:rPr>
          <w:rFonts w:ascii="宋体" w:eastAsia="宋体" w:hAnsi="宋体" w:hint="eastAsia"/>
          <w:sz w:val="32"/>
          <w:szCs w:val="32"/>
        </w:rPr>
        <w:t>4.民办高校</w:t>
      </w:r>
      <w:proofErr w:type="gramStart"/>
      <w:r w:rsidRPr="00971918">
        <w:rPr>
          <w:rFonts w:ascii="宋体" w:eastAsia="宋体" w:hAnsi="宋体" w:hint="eastAsia"/>
          <w:sz w:val="32"/>
          <w:szCs w:val="32"/>
        </w:rPr>
        <w:t>思政课</w:t>
      </w:r>
      <w:proofErr w:type="gramEnd"/>
      <w:r w:rsidRPr="00971918">
        <w:rPr>
          <w:rFonts w:ascii="宋体" w:eastAsia="宋体" w:hAnsi="宋体" w:hint="eastAsia"/>
          <w:sz w:val="32"/>
          <w:szCs w:val="32"/>
        </w:rPr>
        <w:t>建设中学生的学习动力问题及动机机理研究</w:t>
      </w:r>
    </w:p>
    <w:p w14:paraId="6503AFDE" w14:textId="77777777" w:rsidR="00971918" w:rsidRPr="00971918" w:rsidRDefault="00971918" w:rsidP="00971918">
      <w:pPr>
        <w:ind w:firstLineChars="200" w:firstLine="640"/>
        <w:jc w:val="both"/>
        <w:rPr>
          <w:rFonts w:ascii="宋体" w:eastAsia="宋体" w:hAnsi="宋体" w:hint="eastAsia"/>
          <w:sz w:val="32"/>
          <w:szCs w:val="32"/>
        </w:rPr>
      </w:pPr>
      <w:r w:rsidRPr="00971918">
        <w:rPr>
          <w:rFonts w:ascii="宋体" w:eastAsia="宋体" w:hAnsi="宋体" w:hint="eastAsia"/>
          <w:sz w:val="32"/>
          <w:szCs w:val="32"/>
        </w:rPr>
        <w:t>5.民办高校</w:t>
      </w:r>
      <w:proofErr w:type="gramStart"/>
      <w:r w:rsidRPr="00971918">
        <w:rPr>
          <w:rFonts w:ascii="宋体" w:eastAsia="宋体" w:hAnsi="宋体" w:hint="eastAsia"/>
          <w:sz w:val="32"/>
          <w:szCs w:val="32"/>
        </w:rPr>
        <w:t>思政课</w:t>
      </w:r>
      <w:proofErr w:type="gramEnd"/>
      <w:r w:rsidRPr="00971918">
        <w:rPr>
          <w:rFonts w:ascii="宋体" w:eastAsia="宋体" w:hAnsi="宋体" w:hint="eastAsia"/>
          <w:sz w:val="32"/>
          <w:szCs w:val="32"/>
        </w:rPr>
        <w:t>建设中数字资源建设及现代化平台利用创新研究</w:t>
      </w:r>
    </w:p>
    <w:p w14:paraId="597EB875" w14:textId="77777777" w:rsidR="00971918" w:rsidRPr="00971918" w:rsidRDefault="00971918" w:rsidP="00971918">
      <w:pPr>
        <w:ind w:firstLineChars="200" w:firstLine="640"/>
        <w:jc w:val="both"/>
        <w:rPr>
          <w:rFonts w:ascii="宋体" w:eastAsia="宋体" w:hAnsi="宋体" w:hint="eastAsia"/>
          <w:sz w:val="32"/>
          <w:szCs w:val="32"/>
        </w:rPr>
      </w:pPr>
      <w:r w:rsidRPr="00971918">
        <w:rPr>
          <w:rFonts w:ascii="宋体" w:eastAsia="宋体" w:hAnsi="宋体" w:hint="eastAsia"/>
          <w:sz w:val="32"/>
          <w:szCs w:val="32"/>
        </w:rPr>
        <w:t>★师资队伍建设与体制机制创新类</w:t>
      </w:r>
    </w:p>
    <w:p w14:paraId="6D773C70" w14:textId="77777777" w:rsidR="00971918" w:rsidRPr="00971918" w:rsidRDefault="00971918" w:rsidP="00971918">
      <w:pPr>
        <w:ind w:firstLineChars="200" w:firstLine="640"/>
        <w:jc w:val="both"/>
        <w:rPr>
          <w:rFonts w:ascii="宋体" w:eastAsia="宋体" w:hAnsi="宋体" w:hint="eastAsia"/>
          <w:sz w:val="32"/>
          <w:szCs w:val="32"/>
        </w:rPr>
      </w:pPr>
      <w:r w:rsidRPr="00971918">
        <w:rPr>
          <w:rFonts w:ascii="宋体" w:eastAsia="宋体" w:hAnsi="宋体" w:hint="eastAsia"/>
          <w:sz w:val="32"/>
          <w:szCs w:val="32"/>
        </w:rPr>
        <w:t>1.马克思主义学院青年教师“政治—学术”双引领培养机制研究</w:t>
      </w:r>
    </w:p>
    <w:p w14:paraId="12569006" w14:textId="77777777" w:rsidR="00971918" w:rsidRPr="00971918" w:rsidRDefault="00971918" w:rsidP="00971918">
      <w:pPr>
        <w:ind w:firstLineChars="200" w:firstLine="640"/>
        <w:jc w:val="both"/>
        <w:rPr>
          <w:rFonts w:ascii="宋体" w:eastAsia="宋体" w:hAnsi="宋体" w:hint="eastAsia"/>
          <w:sz w:val="32"/>
          <w:szCs w:val="32"/>
        </w:rPr>
      </w:pPr>
      <w:r w:rsidRPr="00971918">
        <w:rPr>
          <w:rFonts w:ascii="宋体" w:eastAsia="宋体" w:hAnsi="宋体" w:hint="eastAsia"/>
          <w:sz w:val="32"/>
          <w:szCs w:val="32"/>
        </w:rPr>
        <w:t>2.符合马克思主义理论学科特点的科研评价与教师考核激励机制改革研究</w:t>
      </w:r>
    </w:p>
    <w:p w14:paraId="1DDFE90F" w14:textId="77777777" w:rsidR="00971918" w:rsidRPr="00971918" w:rsidRDefault="00971918" w:rsidP="00971918">
      <w:pPr>
        <w:ind w:firstLineChars="200" w:firstLine="640"/>
        <w:jc w:val="both"/>
        <w:rPr>
          <w:rFonts w:ascii="宋体" w:eastAsia="宋体" w:hAnsi="宋体" w:hint="eastAsia"/>
          <w:sz w:val="32"/>
          <w:szCs w:val="32"/>
        </w:rPr>
      </w:pPr>
      <w:r w:rsidRPr="00971918">
        <w:rPr>
          <w:rFonts w:ascii="宋体" w:eastAsia="宋体" w:hAnsi="宋体" w:hint="eastAsia"/>
          <w:sz w:val="32"/>
          <w:szCs w:val="32"/>
        </w:rPr>
        <w:t>★社会服务与理论传播类</w:t>
      </w:r>
    </w:p>
    <w:p w14:paraId="31FCA4BD" w14:textId="77777777" w:rsidR="00971918" w:rsidRPr="00971918" w:rsidRDefault="00971918" w:rsidP="00971918">
      <w:pPr>
        <w:ind w:firstLineChars="200" w:firstLine="640"/>
        <w:jc w:val="both"/>
        <w:rPr>
          <w:rFonts w:ascii="宋体" w:eastAsia="宋体" w:hAnsi="宋体" w:hint="eastAsia"/>
          <w:sz w:val="32"/>
          <w:szCs w:val="32"/>
        </w:rPr>
      </w:pPr>
      <w:r w:rsidRPr="00971918">
        <w:rPr>
          <w:rFonts w:ascii="宋体" w:eastAsia="宋体" w:hAnsi="宋体" w:hint="eastAsia"/>
          <w:sz w:val="32"/>
          <w:szCs w:val="32"/>
        </w:rPr>
        <w:t>1.党的创新理论“飞入寻常百姓家”的精准传播策略与效果评估研究</w:t>
      </w:r>
    </w:p>
    <w:p w14:paraId="4448BAA8" w14:textId="77777777" w:rsidR="00971918" w:rsidRPr="00971918" w:rsidRDefault="00971918" w:rsidP="00971918">
      <w:pPr>
        <w:ind w:firstLineChars="200" w:firstLine="640"/>
        <w:jc w:val="both"/>
        <w:rPr>
          <w:rFonts w:ascii="宋体" w:eastAsia="宋体" w:hAnsi="宋体" w:hint="eastAsia"/>
          <w:sz w:val="32"/>
          <w:szCs w:val="32"/>
        </w:rPr>
      </w:pPr>
      <w:r w:rsidRPr="00971918">
        <w:rPr>
          <w:rFonts w:ascii="宋体" w:eastAsia="宋体" w:hAnsi="宋体" w:hint="eastAsia"/>
          <w:sz w:val="32"/>
          <w:szCs w:val="32"/>
        </w:rPr>
        <w:t>2.新媒体环境下意识形态风险</w:t>
      </w:r>
      <w:proofErr w:type="gramStart"/>
      <w:r w:rsidRPr="00971918">
        <w:rPr>
          <w:rFonts w:ascii="宋体" w:eastAsia="宋体" w:hAnsi="宋体" w:hint="eastAsia"/>
          <w:sz w:val="32"/>
          <w:szCs w:val="32"/>
        </w:rPr>
        <w:t>研</w:t>
      </w:r>
      <w:proofErr w:type="gramEnd"/>
      <w:r w:rsidRPr="00971918">
        <w:rPr>
          <w:rFonts w:ascii="宋体" w:eastAsia="宋体" w:hAnsi="宋体" w:hint="eastAsia"/>
          <w:sz w:val="32"/>
          <w:szCs w:val="32"/>
        </w:rPr>
        <w:t>判与应对机制研究</w:t>
      </w:r>
    </w:p>
    <w:p w14:paraId="1DDFDEA7" w14:textId="1204C618" w:rsidR="00BB3AA8" w:rsidRPr="00971918" w:rsidRDefault="00BB3AA8" w:rsidP="00971918">
      <w:pPr>
        <w:rPr>
          <w:rFonts w:ascii="宋体" w:eastAsia="宋体" w:hAnsi="宋体" w:hint="eastAsia"/>
        </w:rPr>
      </w:pPr>
    </w:p>
    <w:sectPr w:rsidR="00BB3AA8" w:rsidRPr="009719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8E473" w14:textId="77777777" w:rsidR="00327AF2" w:rsidRDefault="00327AF2" w:rsidP="00971918">
      <w:pPr>
        <w:spacing w:after="0" w:line="240" w:lineRule="auto"/>
        <w:rPr>
          <w:rFonts w:hint="eastAsia"/>
        </w:rPr>
      </w:pPr>
      <w:r>
        <w:separator/>
      </w:r>
    </w:p>
  </w:endnote>
  <w:endnote w:type="continuationSeparator" w:id="0">
    <w:p w14:paraId="7EFC9F78" w14:textId="77777777" w:rsidR="00327AF2" w:rsidRDefault="00327AF2" w:rsidP="00971918">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15114" w14:textId="77777777" w:rsidR="00327AF2" w:rsidRDefault="00327AF2" w:rsidP="00971918">
      <w:pPr>
        <w:spacing w:after="0" w:line="240" w:lineRule="auto"/>
        <w:rPr>
          <w:rFonts w:hint="eastAsia"/>
        </w:rPr>
      </w:pPr>
      <w:r>
        <w:separator/>
      </w:r>
    </w:p>
  </w:footnote>
  <w:footnote w:type="continuationSeparator" w:id="0">
    <w:p w14:paraId="6FE0FFD7" w14:textId="77777777" w:rsidR="00327AF2" w:rsidRDefault="00327AF2" w:rsidP="00971918">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2BA"/>
    <w:rsid w:val="000B7C75"/>
    <w:rsid w:val="00327AF2"/>
    <w:rsid w:val="005852BA"/>
    <w:rsid w:val="006413AE"/>
    <w:rsid w:val="009446DF"/>
    <w:rsid w:val="00971918"/>
    <w:rsid w:val="00A013F7"/>
    <w:rsid w:val="00BB3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17FE20"/>
  <w15:chartTrackingRefBased/>
  <w15:docId w15:val="{97EE11B4-BC15-492D-9F83-DD5FEC949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52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52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52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52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52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52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52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52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52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52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52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52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52BA"/>
    <w:rPr>
      <w:rFonts w:cstheme="majorBidi"/>
      <w:color w:val="2F5496" w:themeColor="accent1" w:themeShade="BF"/>
      <w:sz w:val="28"/>
      <w:szCs w:val="28"/>
    </w:rPr>
  </w:style>
  <w:style w:type="character" w:customStyle="1" w:styleId="50">
    <w:name w:val="标题 5 字符"/>
    <w:basedOn w:val="a0"/>
    <w:link w:val="5"/>
    <w:uiPriority w:val="9"/>
    <w:semiHidden/>
    <w:rsid w:val="005852BA"/>
    <w:rPr>
      <w:rFonts w:cstheme="majorBidi"/>
      <w:color w:val="2F5496" w:themeColor="accent1" w:themeShade="BF"/>
      <w:sz w:val="24"/>
    </w:rPr>
  </w:style>
  <w:style w:type="character" w:customStyle="1" w:styleId="60">
    <w:name w:val="标题 6 字符"/>
    <w:basedOn w:val="a0"/>
    <w:link w:val="6"/>
    <w:uiPriority w:val="9"/>
    <w:semiHidden/>
    <w:rsid w:val="005852BA"/>
    <w:rPr>
      <w:rFonts w:cstheme="majorBidi"/>
      <w:b/>
      <w:bCs/>
      <w:color w:val="2F5496" w:themeColor="accent1" w:themeShade="BF"/>
    </w:rPr>
  </w:style>
  <w:style w:type="character" w:customStyle="1" w:styleId="70">
    <w:name w:val="标题 7 字符"/>
    <w:basedOn w:val="a0"/>
    <w:link w:val="7"/>
    <w:uiPriority w:val="9"/>
    <w:semiHidden/>
    <w:rsid w:val="005852BA"/>
    <w:rPr>
      <w:rFonts w:cstheme="majorBidi"/>
      <w:b/>
      <w:bCs/>
      <w:color w:val="595959" w:themeColor="text1" w:themeTint="A6"/>
    </w:rPr>
  </w:style>
  <w:style w:type="character" w:customStyle="1" w:styleId="80">
    <w:name w:val="标题 8 字符"/>
    <w:basedOn w:val="a0"/>
    <w:link w:val="8"/>
    <w:uiPriority w:val="9"/>
    <w:semiHidden/>
    <w:rsid w:val="005852BA"/>
    <w:rPr>
      <w:rFonts w:cstheme="majorBidi"/>
      <w:color w:val="595959" w:themeColor="text1" w:themeTint="A6"/>
    </w:rPr>
  </w:style>
  <w:style w:type="character" w:customStyle="1" w:styleId="90">
    <w:name w:val="标题 9 字符"/>
    <w:basedOn w:val="a0"/>
    <w:link w:val="9"/>
    <w:uiPriority w:val="9"/>
    <w:semiHidden/>
    <w:rsid w:val="005852BA"/>
    <w:rPr>
      <w:rFonts w:eastAsiaTheme="majorEastAsia" w:cstheme="majorBidi"/>
      <w:color w:val="595959" w:themeColor="text1" w:themeTint="A6"/>
    </w:rPr>
  </w:style>
  <w:style w:type="paragraph" w:styleId="a3">
    <w:name w:val="Title"/>
    <w:basedOn w:val="a"/>
    <w:next w:val="a"/>
    <w:link w:val="a4"/>
    <w:uiPriority w:val="10"/>
    <w:qFormat/>
    <w:rsid w:val="005852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52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52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52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52BA"/>
    <w:pPr>
      <w:spacing w:before="160"/>
      <w:jc w:val="center"/>
    </w:pPr>
    <w:rPr>
      <w:i/>
      <w:iCs/>
      <w:color w:val="404040" w:themeColor="text1" w:themeTint="BF"/>
    </w:rPr>
  </w:style>
  <w:style w:type="character" w:customStyle="1" w:styleId="a8">
    <w:name w:val="引用 字符"/>
    <w:basedOn w:val="a0"/>
    <w:link w:val="a7"/>
    <w:uiPriority w:val="29"/>
    <w:rsid w:val="005852BA"/>
    <w:rPr>
      <w:i/>
      <w:iCs/>
      <w:color w:val="404040" w:themeColor="text1" w:themeTint="BF"/>
    </w:rPr>
  </w:style>
  <w:style w:type="paragraph" w:styleId="a9">
    <w:name w:val="List Paragraph"/>
    <w:basedOn w:val="a"/>
    <w:uiPriority w:val="34"/>
    <w:qFormat/>
    <w:rsid w:val="005852BA"/>
    <w:pPr>
      <w:ind w:left="720"/>
      <w:contextualSpacing/>
    </w:pPr>
  </w:style>
  <w:style w:type="character" w:styleId="aa">
    <w:name w:val="Intense Emphasis"/>
    <w:basedOn w:val="a0"/>
    <w:uiPriority w:val="21"/>
    <w:qFormat/>
    <w:rsid w:val="005852BA"/>
    <w:rPr>
      <w:i/>
      <w:iCs/>
      <w:color w:val="2F5496" w:themeColor="accent1" w:themeShade="BF"/>
    </w:rPr>
  </w:style>
  <w:style w:type="paragraph" w:styleId="ab">
    <w:name w:val="Intense Quote"/>
    <w:basedOn w:val="a"/>
    <w:next w:val="a"/>
    <w:link w:val="ac"/>
    <w:uiPriority w:val="30"/>
    <w:qFormat/>
    <w:rsid w:val="005852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52BA"/>
    <w:rPr>
      <w:i/>
      <w:iCs/>
      <w:color w:val="2F5496" w:themeColor="accent1" w:themeShade="BF"/>
    </w:rPr>
  </w:style>
  <w:style w:type="character" w:styleId="ad">
    <w:name w:val="Intense Reference"/>
    <w:basedOn w:val="a0"/>
    <w:uiPriority w:val="32"/>
    <w:qFormat/>
    <w:rsid w:val="005852BA"/>
    <w:rPr>
      <w:b/>
      <w:bCs/>
      <w:smallCaps/>
      <w:color w:val="2F5496" w:themeColor="accent1" w:themeShade="BF"/>
      <w:spacing w:val="5"/>
    </w:rPr>
  </w:style>
  <w:style w:type="character" w:styleId="ae">
    <w:name w:val="Hyperlink"/>
    <w:basedOn w:val="a0"/>
    <w:uiPriority w:val="99"/>
    <w:unhideWhenUsed/>
    <w:rsid w:val="00BB3AA8"/>
    <w:rPr>
      <w:color w:val="0563C1" w:themeColor="hyperlink"/>
      <w:u w:val="single"/>
    </w:rPr>
  </w:style>
  <w:style w:type="character" w:styleId="af">
    <w:name w:val="Unresolved Mention"/>
    <w:basedOn w:val="a0"/>
    <w:uiPriority w:val="99"/>
    <w:semiHidden/>
    <w:unhideWhenUsed/>
    <w:rsid w:val="00BB3AA8"/>
    <w:rPr>
      <w:color w:val="605E5C"/>
      <w:shd w:val="clear" w:color="auto" w:fill="E1DFDD"/>
    </w:rPr>
  </w:style>
  <w:style w:type="paragraph" w:styleId="af0">
    <w:name w:val="header"/>
    <w:basedOn w:val="a"/>
    <w:link w:val="af1"/>
    <w:uiPriority w:val="99"/>
    <w:unhideWhenUsed/>
    <w:rsid w:val="00971918"/>
    <w:pPr>
      <w:tabs>
        <w:tab w:val="center" w:pos="4153"/>
        <w:tab w:val="right" w:pos="8306"/>
      </w:tabs>
      <w:snapToGrid w:val="0"/>
      <w:spacing w:line="240" w:lineRule="auto"/>
      <w:jc w:val="center"/>
    </w:pPr>
    <w:rPr>
      <w:sz w:val="18"/>
      <w:szCs w:val="18"/>
    </w:rPr>
  </w:style>
  <w:style w:type="character" w:customStyle="1" w:styleId="af1">
    <w:name w:val="页眉 字符"/>
    <w:basedOn w:val="a0"/>
    <w:link w:val="af0"/>
    <w:uiPriority w:val="99"/>
    <w:rsid w:val="00971918"/>
    <w:rPr>
      <w:sz w:val="18"/>
      <w:szCs w:val="18"/>
    </w:rPr>
  </w:style>
  <w:style w:type="paragraph" w:styleId="af2">
    <w:name w:val="footer"/>
    <w:basedOn w:val="a"/>
    <w:link w:val="af3"/>
    <w:uiPriority w:val="99"/>
    <w:unhideWhenUsed/>
    <w:rsid w:val="00971918"/>
    <w:pPr>
      <w:tabs>
        <w:tab w:val="center" w:pos="4153"/>
        <w:tab w:val="right" w:pos="8306"/>
      </w:tabs>
      <w:snapToGrid w:val="0"/>
      <w:spacing w:line="240" w:lineRule="auto"/>
    </w:pPr>
    <w:rPr>
      <w:sz w:val="18"/>
      <w:szCs w:val="18"/>
    </w:rPr>
  </w:style>
  <w:style w:type="character" w:customStyle="1" w:styleId="af3">
    <w:name w:val="页脚 字符"/>
    <w:basedOn w:val="a0"/>
    <w:link w:val="af2"/>
    <w:uiPriority w:val="99"/>
    <w:rsid w:val="0097191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728</Words>
  <Characters>780</Characters>
  <Application>Microsoft Office Word</Application>
  <DocSecurity>0</DocSecurity>
  <Lines>39</Lines>
  <Paragraphs>23</Paragraphs>
  <ScaleCrop>false</ScaleCrop>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Pearl Lee</dc:creator>
  <cp:keywords/>
  <dc:description/>
  <cp:lastModifiedBy>Pearl Lee</cp:lastModifiedBy>
  <cp:revision>2</cp:revision>
  <dcterms:created xsi:type="dcterms:W3CDTF">2026-01-13T02:18:00Z</dcterms:created>
  <dcterms:modified xsi:type="dcterms:W3CDTF">2026-01-13T02:18:00Z</dcterms:modified>
</cp:coreProperties>
</file>